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7D37A" w14:textId="16E4B723" w:rsidR="00806C3D" w:rsidRDefault="00806C3D" w:rsidP="00806C3D">
      <w:pPr>
        <w:spacing w:after="0"/>
        <w:jc w:val="right"/>
        <w:rPr>
          <w:rFonts w:ascii="Arial" w:hAnsi="Arial" w:cs="Arial"/>
          <w:i/>
          <w:sz w:val="16"/>
          <w:szCs w:val="16"/>
        </w:rPr>
      </w:pPr>
      <w:bookmarkStart w:id="0" w:name="_Toc471888747"/>
      <w:bookmarkStart w:id="1" w:name="_Toc455400510"/>
      <w:r>
        <w:rPr>
          <w:rFonts w:ascii="Arial" w:hAnsi="Arial" w:cs="Arial"/>
          <w:i/>
          <w:sz w:val="16"/>
          <w:szCs w:val="16"/>
        </w:rPr>
        <w:t xml:space="preserve">DRUGE PRILOGE - Obrazec št. </w:t>
      </w:r>
      <w:r w:rsidR="00477AE7">
        <w:rPr>
          <w:rFonts w:ascii="Arial" w:hAnsi="Arial" w:cs="Arial"/>
          <w:i/>
          <w:sz w:val="16"/>
          <w:szCs w:val="16"/>
        </w:rPr>
        <w:t>10</w:t>
      </w:r>
    </w:p>
    <w:p w14:paraId="0BA8E99B" w14:textId="77777777" w:rsidR="009A4463" w:rsidRPr="009D5B64" w:rsidRDefault="009A4463" w:rsidP="003C3147">
      <w:pPr>
        <w:pStyle w:val="Naslov3"/>
        <w:jc w:val="center"/>
        <w:rPr>
          <w:rFonts w:ascii="Arial" w:hAnsi="Arial" w:cs="Arial"/>
          <w:color w:val="auto"/>
          <w:sz w:val="24"/>
          <w:szCs w:val="24"/>
          <w:u w:val="single"/>
        </w:rPr>
      </w:pPr>
      <w:r w:rsidRPr="009D5B64">
        <w:rPr>
          <w:rFonts w:ascii="Arial" w:hAnsi="Arial" w:cs="Arial"/>
          <w:color w:val="auto"/>
          <w:sz w:val="24"/>
          <w:szCs w:val="24"/>
          <w:u w:val="single"/>
        </w:rPr>
        <w:t>IZJAVA PODIZVAJALCA</w:t>
      </w:r>
      <w:bookmarkEnd w:id="0"/>
      <w:bookmarkEnd w:id="1"/>
    </w:p>
    <w:p w14:paraId="0BA8E99C" w14:textId="77777777" w:rsidR="009A4463" w:rsidRPr="00F52210" w:rsidRDefault="009A4463" w:rsidP="009A4463">
      <w:pPr>
        <w:pStyle w:val="Paragraf"/>
        <w:rPr>
          <w:rFonts w:ascii="Arial" w:hAnsi="Arial" w:cs="Arial"/>
        </w:rPr>
      </w:pPr>
      <w:r w:rsidRPr="00F52210">
        <w:rPr>
          <w:rFonts w:ascii="Arial" w:hAnsi="Arial" w:cs="Arial"/>
        </w:rPr>
        <w:t>Podizvajalec (naziv, naslov):___________________________________, matična št._______________________</w:t>
      </w:r>
    </w:p>
    <w:p w14:paraId="0BA8E99D" w14:textId="78E03AB6"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naročilom</w:t>
      </w:r>
      <w:r w:rsidR="00C31BC5">
        <w:rPr>
          <w:rFonts w:ascii="Arial" w:hAnsi="Arial" w:cs="Arial"/>
          <w:sz w:val="18"/>
          <w:szCs w:val="18"/>
        </w:rPr>
        <w:t xml:space="preserve"> </w:t>
      </w:r>
      <w:r w:rsidR="00C31BC5" w:rsidRPr="00261C18">
        <w:rPr>
          <w:rFonts w:ascii="Arial" w:hAnsi="Arial" w:cs="Arial"/>
          <w:b/>
          <w:bCs/>
          <w:color w:val="000000"/>
          <w:sz w:val="18"/>
          <w:szCs w:val="18"/>
        </w:rPr>
        <w:t>»</w:t>
      </w:r>
      <w:r w:rsidR="00477AE7" w:rsidRPr="001F1FF6">
        <w:rPr>
          <w:rFonts w:ascii="Arial" w:hAnsi="Arial" w:cs="Arial"/>
          <w:b/>
          <w:bCs/>
          <w:sz w:val="18"/>
          <w:szCs w:val="18"/>
        </w:rPr>
        <w:t>Izdelava izhodišč za izvedbo sprememb in dopolnitev veljavnega prostorskega izvedbenega akta in idejne zasnove za izvedbo toplotne črpalke z zalogovnikom in sončne elektrarne</w:t>
      </w:r>
      <w:r w:rsidR="00C31BC5" w:rsidRPr="00261C18">
        <w:rPr>
          <w:rFonts w:ascii="Arial" w:hAnsi="Arial" w:cs="Arial"/>
          <w:b/>
          <w:bCs/>
          <w:sz w:val="18"/>
          <w:szCs w:val="18"/>
        </w:rPr>
        <w:t>«</w:t>
      </w:r>
      <w:r w:rsidR="00655973" w:rsidRPr="00F52210">
        <w:rPr>
          <w:rFonts w:ascii="Arial" w:hAnsi="Arial" w:cs="Arial"/>
          <w:sz w:val="18"/>
          <w:szCs w:val="18"/>
        </w:rPr>
        <w:t xml:space="preserve"> </w:t>
      </w:r>
      <w:r w:rsidRPr="00F52210">
        <w:rPr>
          <w:rFonts w:ascii="Arial" w:hAnsi="Arial" w:cs="Arial"/>
          <w:sz w:val="18"/>
          <w:szCs w:val="18"/>
        </w:rPr>
        <w:t>izjavljamo:</w:t>
      </w:r>
    </w:p>
    <w:p w14:paraId="0BA8E99E" w14:textId="61D9EF5E" w:rsidR="003C3147" w:rsidRPr="00C31CCC" w:rsidRDefault="00A723EF" w:rsidP="003C3147">
      <w:pPr>
        <w:pStyle w:val="Odstavekseznama"/>
        <w:numPr>
          <w:ilvl w:val="0"/>
          <w:numId w:val="2"/>
        </w:numPr>
        <w:spacing w:before="225" w:after="225" w:line="240" w:lineRule="auto"/>
        <w:contextualSpacing/>
        <w:jc w:val="both"/>
        <w:rPr>
          <w:rFonts w:ascii="Arial" w:hAnsi="Arial" w:cs="Arial"/>
          <w:color w:val="000000" w:themeColor="text1"/>
          <w:sz w:val="18"/>
          <w:szCs w:val="18"/>
        </w:rPr>
      </w:pPr>
      <w:r w:rsidRPr="00A723EF">
        <w:rPr>
          <w:rFonts w:ascii="Arial" w:hAnsi="Arial" w:cs="Arial"/>
          <w:color w:val="000000" w:themeColor="text1"/>
          <w:sz w:val="18"/>
          <w:szCs w:val="18"/>
        </w:rPr>
        <w:t>da bomo v primeru izbire ponudnika sodelovali pri izvedbi predmeta javnega naročila izvedli predmetno javno naročilo skladno z razpisnimi pogoji in ponudbo ponudnika</w:t>
      </w:r>
      <w:r w:rsidR="003C3147" w:rsidRPr="00C31CCC">
        <w:rPr>
          <w:rFonts w:ascii="Arial" w:hAnsi="Arial" w:cs="Arial"/>
          <w:color w:val="000000" w:themeColor="text1"/>
          <w:sz w:val="18"/>
          <w:szCs w:val="18"/>
        </w:rPr>
        <w:t>;</w:t>
      </w:r>
    </w:p>
    <w:p w14:paraId="0BA8E99F" w14:textId="14E8AD66"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C31CCC">
        <w:rPr>
          <w:rFonts w:ascii="Arial" w:hAnsi="Arial" w:cs="Arial"/>
          <w:color w:val="000000" w:themeColor="text1"/>
          <w:sz w:val="18"/>
          <w:szCs w:val="18"/>
        </w:rPr>
        <w:t xml:space="preserve">da </w:t>
      </w:r>
      <w:r w:rsidR="000D6BA8" w:rsidRPr="00C31CCC">
        <w:rPr>
          <w:rFonts w:ascii="Arial" w:hAnsi="Arial" w:cs="Arial"/>
          <w:color w:val="000000" w:themeColor="text1"/>
          <w:sz w:val="18"/>
          <w:szCs w:val="18"/>
        </w:rPr>
        <w:t>nimamo do roka za oddajo ponudb</w:t>
      </w:r>
      <w:r w:rsidRPr="00C31CCC">
        <w:rPr>
          <w:rFonts w:ascii="Arial" w:hAnsi="Arial" w:cs="Arial"/>
          <w:color w:val="000000" w:themeColor="text1"/>
          <w:sz w:val="18"/>
          <w:szCs w:val="18"/>
        </w:rPr>
        <w:t xml:space="preserve"> v skladu s predpisi države, v kateri imamo sedež, zapadlih, nepla</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anih obveznih dajatev in drugih denarnih nedav</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nih obveznosti v skladu z zakonom, ki ureja finan</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 xml:space="preserve">no </w:t>
      </w:r>
      <w:r w:rsidRPr="00F52210">
        <w:rPr>
          <w:rFonts w:ascii="Arial" w:hAnsi="Arial" w:cs="Arial"/>
          <w:sz w:val="18"/>
          <w:szCs w:val="18"/>
        </w:rPr>
        <w:t>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14:paraId="0BA8E9A0"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oddaje ponudbe nimamo nepredloženih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14:paraId="0BA8E9A1"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14:paraId="0BA8E9A2"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14:paraId="0BA8E9A3"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14:paraId="0BA8E9A4" w14:textId="55753134"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na sodba za dejanje, ki ima elemente kaznivih dejanj</w:t>
      </w:r>
      <w:r w:rsidR="00494052">
        <w:rPr>
          <w:rFonts w:ascii="Arial" w:hAnsi="Arial" w:cs="Arial"/>
          <w:sz w:val="18"/>
          <w:szCs w:val="18"/>
        </w:rPr>
        <w:t>,</w:t>
      </w:r>
      <w:r w:rsidRPr="00F52210">
        <w:rPr>
          <w:rFonts w:ascii="Arial" w:hAnsi="Arial" w:cs="Arial"/>
          <w:sz w:val="18"/>
          <w:szCs w:val="18"/>
        </w:rPr>
        <w:t xml:space="preserve"> opredeljenih v prvem odstavku 75. </w:t>
      </w:r>
      <w:r w:rsidRPr="00F52210">
        <w:rPr>
          <w:rFonts w:ascii="Arial" w:hAnsi="Arial" w:cs="Arial" w:hint="eastAsia"/>
          <w:sz w:val="18"/>
          <w:szCs w:val="18"/>
        </w:rPr>
        <w:t>č</w:t>
      </w:r>
      <w:r w:rsidRPr="00F52210">
        <w:rPr>
          <w:rFonts w:ascii="Arial" w:hAnsi="Arial" w:cs="Arial"/>
          <w:sz w:val="18"/>
          <w:szCs w:val="18"/>
        </w:rPr>
        <w:t>lena ZJN-3;</w:t>
      </w:r>
    </w:p>
    <w:p w14:paraId="0BA8E9A5" w14:textId="36A1588D" w:rsidR="00B92E27" w:rsidRPr="00FB6705"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B6705">
        <w:rPr>
          <w:rFonts w:ascii="Arial" w:hAnsi="Arial" w:cs="Arial"/>
          <w:sz w:val="18"/>
          <w:szCs w:val="18"/>
        </w:rPr>
        <w:t>čilom za delo</w:t>
      </w:r>
      <w:r w:rsidR="00CC35BC" w:rsidRPr="00FB6705">
        <w:rPr>
          <w:rFonts w:ascii="Arial" w:hAnsi="Arial" w:cs="Arial"/>
          <w:sz w:val="18"/>
          <w:szCs w:val="18"/>
        </w:rPr>
        <w:t>;</w:t>
      </w:r>
    </w:p>
    <w:p w14:paraId="0BA8E9A6" w14:textId="07E07430" w:rsidR="009A4463" w:rsidRPr="00FB6705"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B6705">
        <w:rPr>
          <w:rFonts w:ascii="Arial" w:hAnsi="Arial" w:cs="Arial"/>
          <w:sz w:val="18"/>
          <w:szCs w:val="18"/>
        </w:rPr>
        <w:t>da</w:t>
      </w:r>
      <w:r w:rsidRPr="00FB6705">
        <w:rPr>
          <w:rFonts w:ascii="Arial" w:hAnsi="Arial" w:cs="Arial"/>
          <w:position w:val="-2"/>
          <w:sz w:val="18"/>
          <w:szCs w:val="18"/>
        </w:rPr>
        <w:t xml:space="preserve"> podizvajalec oziroma njegov poslovni subjekt po svojem vedenju ni povezan s funkcionarji naročnikov ali družinskimi člani funkcionarjev naročnika, </w:t>
      </w:r>
      <w:r w:rsidR="00806C3D">
        <w:rPr>
          <w:rFonts w:ascii="Arial" w:hAnsi="Arial" w:cs="Arial"/>
          <w:position w:val="-2"/>
          <w:sz w:val="18"/>
          <w:szCs w:val="18"/>
        </w:rPr>
        <w:t xml:space="preserve">tako kot je </w:t>
      </w:r>
      <w:r w:rsidRPr="00FB6705">
        <w:rPr>
          <w:rFonts w:ascii="Arial" w:hAnsi="Arial" w:cs="Arial"/>
          <w:position w:val="-2"/>
          <w:sz w:val="18"/>
          <w:szCs w:val="18"/>
        </w:rPr>
        <w:t>določen</w:t>
      </w:r>
      <w:r w:rsidR="00806C3D">
        <w:rPr>
          <w:rFonts w:ascii="Arial" w:hAnsi="Arial" w:cs="Arial"/>
          <w:position w:val="-2"/>
          <w:sz w:val="18"/>
          <w:szCs w:val="18"/>
        </w:rPr>
        <w:t>o</w:t>
      </w:r>
      <w:r w:rsidRPr="00FB6705">
        <w:rPr>
          <w:rFonts w:ascii="Arial" w:hAnsi="Arial" w:cs="Arial"/>
          <w:position w:val="-2"/>
          <w:sz w:val="18"/>
          <w:szCs w:val="18"/>
        </w:rPr>
        <w:t xml:space="preserve"> v prvem odstavku 35. člena Zakona o integriteti in preprečevanju korupcije</w:t>
      </w:r>
      <w:r w:rsidR="00FB6705" w:rsidRPr="00FB6705">
        <w:rPr>
          <w:rStyle w:val="cf01"/>
          <w:rFonts w:ascii="Arial" w:hAnsi="Arial" w:cs="Arial"/>
          <w:color w:val="auto"/>
        </w:rPr>
        <w:t xml:space="preserve">(Uradni list RS, št. 69/11 - uradno prečiščeno besedilo, 158/20, 3/22 - ZDeb, 16/23 - </w:t>
      </w:r>
      <w:proofErr w:type="spellStart"/>
      <w:r w:rsidR="00FB6705" w:rsidRPr="00FB6705">
        <w:rPr>
          <w:rStyle w:val="cf01"/>
          <w:rFonts w:ascii="Arial" w:hAnsi="Arial" w:cs="Arial"/>
          <w:color w:val="auto"/>
        </w:rPr>
        <w:t>ZZPri</w:t>
      </w:r>
      <w:proofErr w:type="spellEnd"/>
      <w:r w:rsidR="00FB6705" w:rsidRPr="00FB6705">
        <w:rPr>
          <w:rStyle w:val="cf01"/>
          <w:rFonts w:ascii="Arial" w:hAnsi="Arial" w:cs="Arial"/>
          <w:color w:val="auto"/>
        </w:rPr>
        <w:t xml:space="preserve">) </w:t>
      </w:r>
      <w:r w:rsidR="003C3147" w:rsidRPr="00FB6705">
        <w:rPr>
          <w:rFonts w:ascii="Arial" w:hAnsi="Arial" w:cs="Arial"/>
          <w:sz w:val="18"/>
          <w:szCs w:val="18"/>
        </w:rPr>
        <w:t>in</w:t>
      </w:r>
    </w:p>
    <w:tbl>
      <w:tblPr>
        <w:tblStyle w:val="NormalTablePHPDOCX"/>
        <w:tblW w:w="2858" w:type="dxa"/>
        <w:tblLook w:val="04A0" w:firstRow="1" w:lastRow="0" w:firstColumn="1" w:lastColumn="0" w:noHBand="0" w:noVBand="1"/>
      </w:tblPr>
      <w:tblGrid>
        <w:gridCol w:w="2858"/>
      </w:tblGrid>
      <w:tr w:rsidR="009A4463" w:rsidRPr="002F6FF9" w14:paraId="0BA8E9A8" w14:textId="77777777" w:rsidTr="003C3147">
        <w:trPr>
          <w:trHeight w:val="296"/>
        </w:trPr>
        <w:tc>
          <w:tcPr>
            <w:tcW w:w="0" w:type="auto"/>
            <w:tcMar>
              <w:top w:w="0" w:type="auto"/>
              <w:bottom w:w="0" w:type="auto"/>
            </w:tcMar>
          </w:tcPr>
          <w:p w14:paraId="0BA8E9A7"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BA8E9A9"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BA8E9AA" w14:textId="3E2D83B8" w:rsidR="009A4463" w:rsidRPr="003552C6" w:rsidRDefault="009A4463" w:rsidP="003C3147">
      <w:pPr>
        <w:spacing w:before="225" w:after="225" w:line="240" w:lineRule="auto"/>
        <w:contextualSpacing/>
        <w:jc w:val="both"/>
        <w:rPr>
          <w:rFonts w:ascii="Arial" w:hAnsi="Arial" w:cs="Arial"/>
          <w:b/>
          <w:bCs/>
          <w:i/>
          <w:color w:val="000000"/>
          <w:sz w:val="18"/>
          <w:szCs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w:t>
      </w:r>
      <w:r w:rsidR="003525E1">
        <w:rPr>
          <w:rFonts w:ascii="Arial" w:hAnsi="Arial" w:cs="Arial"/>
          <w:b/>
          <w:sz w:val="18"/>
        </w:rPr>
        <w:t xml:space="preserve"> predmetnega</w:t>
      </w:r>
      <w:r w:rsidR="000F2206">
        <w:rPr>
          <w:rFonts w:ascii="Arial" w:hAnsi="Arial" w:cs="Arial"/>
          <w:b/>
          <w:sz w:val="18"/>
        </w:rPr>
        <w:t xml:space="preserve"> </w:t>
      </w:r>
      <w:r w:rsidR="002560B9">
        <w:rPr>
          <w:rFonts w:ascii="Arial" w:hAnsi="Arial" w:cs="Arial"/>
          <w:b/>
          <w:sz w:val="18"/>
        </w:rPr>
        <w:t xml:space="preserve">javnega </w:t>
      </w:r>
      <w:r w:rsidR="000F2206">
        <w:rPr>
          <w:rFonts w:ascii="Arial" w:hAnsi="Arial" w:cs="Arial"/>
          <w:b/>
          <w:sz w:val="18"/>
        </w:rPr>
        <w:t>naročila</w:t>
      </w:r>
      <w:r w:rsidRPr="002F6FF9">
        <w:rPr>
          <w:rFonts w:ascii="Arial" w:hAnsi="Arial" w:cs="Arial"/>
          <w:b/>
          <w:sz w:val="18"/>
        </w:rPr>
        <w:t xml:space="preserve"> </w:t>
      </w:r>
      <w:r w:rsidR="003552C6">
        <w:rPr>
          <w:rFonts w:ascii="Arial" w:hAnsi="Arial" w:cs="Arial"/>
          <w:b/>
          <w:bCs/>
          <w:i/>
          <w:color w:val="000000"/>
          <w:sz w:val="18"/>
          <w:szCs w:val="18"/>
        </w:rPr>
        <w:t xml:space="preserve"> </w:t>
      </w:r>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14:paraId="0BA8E9AB" w14:textId="77777777" w:rsidR="003C3147" w:rsidRDefault="003C3147" w:rsidP="009A4463">
      <w:pPr>
        <w:spacing w:before="225" w:after="225" w:line="240" w:lineRule="auto"/>
        <w:jc w:val="both"/>
        <w:rPr>
          <w:rFonts w:ascii="Arial" w:hAnsi="Arial" w:cs="Arial"/>
          <w:b/>
          <w:sz w:val="18"/>
        </w:rPr>
      </w:pPr>
    </w:p>
    <w:p w14:paraId="0BA8E9AC"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0BA8E9AD"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14:paraId="0BA8E9AE"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0BA8E9B1" w14:textId="77777777" w:rsidTr="00B92F7B">
        <w:tc>
          <w:tcPr>
            <w:tcW w:w="2500" w:type="pct"/>
            <w:tcMar>
              <w:top w:w="75" w:type="dxa"/>
              <w:bottom w:w="75" w:type="dxa"/>
            </w:tcMar>
            <w:vAlign w:val="center"/>
          </w:tcPr>
          <w:p w14:paraId="0BA8E9AF"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0BA8E9B0"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0BA8E9B5" w14:textId="77777777" w:rsidTr="00B92F7B">
        <w:tc>
          <w:tcPr>
            <w:tcW w:w="2500" w:type="pct"/>
            <w:tcMar>
              <w:top w:w="75" w:type="dxa"/>
              <w:bottom w:w="75" w:type="dxa"/>
            </w:tcMar>
            <w:vAlign w:val="center"/>
          </w:tcPr>
          <w:p w14:paraId="0BA8E9B2"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0BA8E9B3"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0BA8E9B4"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0BA8E9B6"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0BA8E9B8" w14:textId="0F61E942" w:rsidR="00F63D2E" w:rsidRPr="00526888" w:rsidRDefault="009A4463" w:rsidP="00526888">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lastRenderedPageBreak/>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rsidRPr="005268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6083546">
    <w:abstractNumId w:val="1"/>
  </w:num>
  <w:num w:numId="2" w16cid:durableId="1203783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759BC"/>
    <w:rsid w:val="000B7089"/>
    <w:rsid w:val="000D6BA8"/>
    <w:rsid w:val="000D7B07"/>
    <w:rsid w:val="000E2783"/>
    <w:rsid w:val="000F2206"/>
    <w:rsid w:val="000F7588"/>
    <w:rsid w:val="00125B34"/>
    <w:rsid w:val="00182FE2"/>
    <w:rsid w:val="00242046"/>
    <w:rsid w:val="002560B9"/>
    <w:rsid w:val="003525E1"/>
    <w:rsid w:val="003552C6"/>
    <w:rsid w:val="003C3147"/>
    <w:rsid w:val="003C47A8"/>
    <w:rsid w:val="003D673D"/>
    <w:rsid w:val="003E0F1A"/>
    <w:rsid w:val="00477AE7"/>
    <w:rsid w:val="00494052"/>
    <w:rsid w:val="0051763B"/>
    <w:rsid w:val="00526888"/>
    <w:rsid w:val="00541EEC"/>
    <w:rsid w:val="00655973"/>
    <w:rsid w:val="006770FA"/>
    <w:rsid w:val="006B7084"/>
    <w:rsid w:val="00760305"/>
    <w:rsid w:val="007E3FF4"/>
    <w:rsid w:val="00806C3D"/>
    <w:rsid w:val="008505DE"/>
    <w:rsid w:val="00961FC1"/>
    <w:rsid w:val="009A4463"/>
    <w:rsid w:val="009D5B64"/>
    <w:rsid w:val="009F2968"/>
    <w:rsid w:val="00A723EF"/>
    <w:rsid w:val="00AB2A57"/>
    <w:rsid w:val="00B51DA4"/>
    <w:rsid w:val="00B540CA"/>
    <w:rsid w:val="00B7717D"/>
    <w:rsid w:val="00B92E27"/>
    <w:rsid w:val="00C24DEF"/>
    <w:rsid w:val="00C31BC5"/>
    <w:rsid w:val="00C31CCC"/>
    <w:rsid w:val="00C46B0B"/>
    <w:rsid w:val="00CC35BC"/>
    <w:rsid w:val="00DD7372"/>
    <w:rsid w:val="00DF44F2"/>
    <w:rsid w:val="00E00BAD"/>
    <w:rsid w:val="00E341A6"/>
    <w:rsid w:val="00EF35D7"/>
    <w:rsid w:val="00F52210"/>
    <w:rsid w:val="00F63D2E"/>
    <w:rsid w:val="00FB38CD"/>
    <w:rsid w:val="00FB6705"/>
    <w:rsid w:val="00FD6DD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E99A"/>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CC35BC"/>
    <w:rPr>
      <w:sz w:val="16"/>
      <w:szCs w:val="16"/>
    </w:rPr>
  </w:style>
  <w:style w:type="paragraph" w:styleId="Pripombabesedilo">
    <w:name w:val="annotation text"/>
    <w:basedOn w:val="Navaden"/>
    <w:link w:val="PripombabesediloZnak"/>
    <w:uiPriority w:val="99"/>
    <w:unhideWhenUsed/>
    <w:rsid w:val="00CC35BC"/>
    <w:pPr>
      <w:spacing w:line="240" w:lineRule="auto"/>
    </w:pPr>
    <w:rPr>
      <w:sz w:val="20"/>
      <w:szCs w:val="20"/>
    </w:rPr>
  </w:style>
  <w:style w:type="character" w:customStyle="1" w:styleId="PripombabesediloZnak">
    <w:name w:val="Pripomba – besedilo Znak"/>
    <w:basedOn w:val="Privzetapisavaodstavka"/>
    <w:link w:val="Pripombabesedilo"/>
    <w:uiPriority w:val="99"/>
    <w:rsid w:val="00CC35B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CC35BC"/>
    <w:rPr>
      <w:b/>
      <w:bCs/>
    </w:rPr>
  </w:style>
  <w:style w:type="character" w:customStyle="1" w:styleId="ZadevapripombeZnak">
    <w:name w:val="Zadeva pripombe Znak"/>
    <w:basedOn w:val="PripombabesediloZnak"/>
    <w:link w:val="Zadevapripombe"/>
    <w:uiPriority w:val="99"/>
    <w:semiHidden/>
    <w:rsid w:val="00CC35BC"/>
    <w:rPr>
      <w:rFonts w:ascii="Helvetica" w:eastAsiaTheme="minorHAnsi" w:hAnsi="Helvetica" w:cstheme="minorBidi"/>
      <w:b/>
      <w:bCs/>
    </w:rPr>
  </w:style>
  <w:style w:type="character" w:customStyle="1" w:styleId="cf01">
    <w:name w:val="cf01"/>
    <w:basedOn w:val="Privzetapisavaodstavka"/>
    <w:rsid w:val="00FB6705"/>
    <w:rPr>
      <w:rFonts w:ascii="Segoe UI" w:hAnsi="Segoe UI" w:cs="Segoe UI" w:hint="default"/>
      <w:color w:val="484848"/>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4AB9-2F0A-414E-9EEE-0899450D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2992</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3</cp:revision>
  <dcterms:created xsi:type="dcterms:W3CDTF">2025-04-24T12:28:00Z</dcterms:created>
  <dcterms:modified xsi:type="dcterms:W3CDTF">2025-04-24T12:55:00Z</dcterms:modified>
</cp:coreProperties>
</file>